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D3B8" w14:textId="77777777" w:rsidR="00317AB7" w:rsidRPr="00317AB7" w:rsidRDefault="00317AB7" w:rsidP="00317AB7">
      <w:pPr>
        <w:rPr>
          <w:rFonts w:ascii="Helvetica Light" w:hAnsi="Helvetica Light" w:cs="Calibri"/>
          <w:sz w:val="22"/>
          <w:szCs w:val="22"/>
        </w:rPr>
      </w:pPr>
    </w:p>
    <w:p w14:paraId="4E4ECC37" w14:textId="1C1E3EB8" w:rsidR="006D4674" w:rsidRDefault="00541FB2" w:rsidP="00217C85">
      <w:pPr>
        <w:pStyle w:val="Titre1-UNITEC"/>
        <w:jc w:val="center"/>
      </w:pPr>
      <w:r>
        <w:rPr>
          <w:noProof/>
        </w:rPr>
        <w:drawing>
          <wp:inline distT="0" distB="0" distL="0" distR="0" wp14:anchorId="4F58EB90" wp14:editId="5721B698">
            <wp:extent cx="1645920" cy="594628"/>
            <wp:effectExtent l="0" t="0" r="0" b="0"/>
            <wp:docPr id="1" name="Image 1" descr="Une image contenant obj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ind-My-CTO-201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997" cy="60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67A59" w14:textId="4FC5184A" w:rsidR="00217C85" w:rsidRPr="006D4674" w:rsidRDefault="006D4674" w:rsidP="00217C85">
      <w:pPr>
        <w:pStyle w:val="Titre1-UNITEC"/>
        <w:jc w:val="center"/>
        <w:rPr>
          <w:sz w:val="28"/>
          <w:szCs w:val="28"/>
        </w:rPr>
      </w:pPr>
      <w:r w:rsidRPr="006D4674">
        <w:rPr>
          <w:sz w:val="28"/>
          <w:szCs w:val="28"/>
        </w:rPr>
        <w:t xml:space="preserve">Formulaire à renseigner et renvoyer à </w:t>
      </w:r>
      <w:hyperlink r:id="rId8" w:history="1">
        <w:r w:rsidRPr="006D4674">
          <w:rPr>
            <w:rStyle w:val="Lienhypertexte"/>
            <w:sz w:val="28"/>
            <w:szCs w:val="28"/>
          </w:rPr>
          <w:t>benoit@unitec.fr</w:t>
        </w:r>
      </w:hyperlink>
      <w:r w:rsidRPr="006D4674">
        <w:rPr>
          <w:sz w:val="28"/>
          <w:szCs w:val="28"/>
        </w:rPr>
        <w:t xml:space="preserve"> </w:t>
      </w:r>
      <w:r w:rsidR="0019474D">
        <w:rPr>
          <w:sz w:val="28"/>
          <w:szCs w:val="28"/>
        </w:rPr>
        <w:t>avant le dimanche 30 juin</w:t>
      </w:r>
      <w:bookmarkStart w:id="0" w:name="_GoBack"/>
      <w:bookmarkEnd w:id="0"/>
    </w:p>
    <w:p w14:paraId="3C8B73EA" w14:textId="57279E45" w:rsidR="00217C85" w:rsidRPr="00C5720C" w:rsidRDefault="008B4436" w:rsidP="00C5720C">
      <w:pPr>
        <w:pStyle w:val="Titre1-UNITEC"/>
        <w:jc w:val="center"/>
        <w:rPr>
          <w:b w:val="0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F3930" wp14:editId="25EF9E7A">
                <wp:simplePos x="0" y="0"/>
                <wp:positionH relativeFrom="margin">
                  <wp:align>left</wp:align>
                </wp:positionH>
                <wp:positionV relativeFrom="paragraph">
                  <wp:posOffset>4352925</wp:posOffset>
                </wp:positionV>
                <wp:extent cx="137160" cy="13716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FE35C" id="Rectangle 2" o:spid="_x0000_s1026" style="position:absolute;margin-left:0;margin-top:342.75pt;width:10.8pt;height:10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" filled="f" strokecolor="#c00000" strokeweight="1pt">
                <w10:wrap anchorx="margin"/>
              </v:rect>
            </w:pict>
          </mc:Fallback>
        </mc:AlternateContent>
      </w:r>
    </w:p>
    <w:tbl>
      <w:tblPr>
        <w:tblW w:w="15403" w:type="dxa"/>
        <w:tblInd w:w="-712" w:type="dxa"/>
        <w:tblLayout w:type="fixed"/>
        <w:tblLook w:val="0000" w:firstRow="0" w:lastRow="0" w:firstColumn="0" w:lastColumn="0" w:noHBand="0" w:noVBand="0"/>
      </w:tblPr>
      <w:tblGrid>
        <w:gridCol w:w="3522"/>
        <w:gridCol w:w="11881"/>
      </w:tblGrid>
      <w:tr w:rsidR="006D4674" w14:paraId="033B1933" w14:textId="77777777" w:rsidTr="00541FB2">
        <w:trPr>
          <w:trHeight w:val="534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14A49" w14:textId="77777777" w:rsidR="006D4674" w:rsidRDefault="006D4674" w:rsidP="0026035E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Prénom Nom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6CBA22B" w14:textId="77777777" w:rsidR="006D4674" w:rsidRDefault="006D4674" w:rsidP="0026035E">
            <w:pPr>
              <w:snapToGrid w:val="0"/>
            </w:pPr>
          </w:p>
          <w:p w14:paraId="0D193653" w14:textId="77777777" w:rsidR="006D4674" w:rsidRDefault="006D4674" w:rsidP="0026035E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Coordonnées (mail, tel, adresse)</w:t>
            </w:r>
          </w:p>
          <w:p w14:paraId="1B45B471" w14:textId="77777777" w:rsidR="006D4674" w:rsidRDefault="006D4674" w:rsidP="0026035E">
            <w:pPr>
              <w:snapToGrid w:val="0"/>
            </w:pPr>
          </w:p>
        </w:tc>
        <w:tc>
          <w:tcPr>
            <w:tcW w:w="1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25EC" w14:textId="77777777" w:rsidR="006D4674" w:rsidRDefault="006D4674" w:rsidP="0026035E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D0BA80F" w14:textId="77777777" w:rsidR="006D4674" w:rsidRPr="001E7724" w:rsidRDefault="006D4674" w:rsidP="0026035E">
            <w:pPr>
              <w:tabs>
                <w:tab w:val="left" w:pos="757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6D4674" w14:paraId="6C0EC0C5" w14:textId="77777777" w:rsidTr="00541FB2">
        <w:trPr>
          <w:trHeight w:val="67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27386" w14:textId="77777777" w:rsidR="006D4674" w:rsidRDefault="006D4674" w:rsidP="0026035E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Statut actuel </w:t>
            </w:r>
          </w:p>
          <w:p w14:paraId="4956A5C9" w14:textId="77777777" w:rsidR="006D4674" w:rsidRDefault="006D4674" w:rsidP="0026035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C22F325" w14:textId="77777777" w:rsidR="006D4674" w:rsidRDefault="006D4674" w:rsidP="0026035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828D" w14:textId="459DF581" w:rsidR="006D4674" w:rsidRDefault="006D4674" w:rsidP="0026035E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34A2728" wp14:editId="6D5DE16D">
                  <wp:extent cx="123825" cy="123825"/>
                  <wp:effectExtent l="0" t="0" r="9525" b="952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BA61FA">
              <w:rPr>
                <w:rFonts w:ascii="Calibri" w:hAnsi="Calibri"/>
                <w:sz w:val="22"/>
                <w:szCs w:val="22"/>
              </w:rPr>
              <w:t>Dirige</w:t>
            </w:r>
            <w:r>
              <w:rPr>
                <w:rFonts w:ascii="Calibri" w:hAnsi="Calibri"/>
                <w:sz w:val="22"/>
                <w:szCs w:val="22"/>
              </w:rPr>
              <w:t>ant d’une société de services</w:t>
            </w:r>
            <w:r w:rsidRPr="00BA61FA">
              <w:rPr>
                <w:rFonts w:ascii="Calibri" w:hAnsi="Calibri"/>
                <w:sz w:val="22"/>
                <w:szCs w:val="22"/>
              </w:rPr>
              <w:t xml:space="preserve"> informatique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  <w:p w14:paraId="575AFFDD" w14:textId="0BC0261D" w:rsidR="006D4674" w:rsidRDefault="006D4674" w:rsidP="0026035E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7398CEE" wp14:editId="75E074D4">
                  <wp:extent cx="123825" cy="123825"/>
                  <wp:effectExtent l="0" t="0" r="9525" b="952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BA61FA">
              <w:rPr>
                <w:rFonts w:ascii="Calibri" w:hAnsi="Calibri"/>
                <w:sz w:val="22"/>
                <w:szCs w:val="22"/>
              </w:rPr>
              <w:t>Salarié, mais avec la volonté de s’investir dans un projet</w:t>
            </w:r>
          </w:p>
          <w:p w14:paraId="5916944E" w14:textId="0DEF0F05" w:rsidR="006D4674" w:rsidRDefault="006D4674" w:rsidP="0026035E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BA61FA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D2C00FA" wp14:editId="3B2D55D5">
                  <wp:extent cx="114300" cy="123825"/>
                  <wp:effectExtent l="0" t="0" r="0" b="952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A61F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BA61FA">
              <w:rPr>
                <w:rFonts w:ascii="Calibri" w:hAnsi="Calibri"/>
                <w:sz w:val="22"/>
                <w:szCs w:val="22"/>
              </w:rPr>
              <w:t xml:space="preserve">Indépendant / </w:t>
            </w:r>
            <w:proofErr w:type="spellStart"/>
            <w:r w:rsidRPr="00BA61FA">
              <w:rPr>
                <w:rFonts w:ascii="Calibri" w:hAnsi="Calibri"/>
                <w:sz w:val="22"/>
                <w:szCs w:val="22"/>
              </w:rPr>
              <w:t>free lance</w:t>
            </w:r>
            <w:proofErr w:type="spellEnd"/>
          </w:p>
          <w:p w14:paraId="52445811" w14:textId="4CC9898C" w:rsidR="006D4674" w:rsidRDefault="006D4674" w:rsidP="0026035E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C2E26D9" wp14:editId="3306F6A6">
                  <wp:extent cx="123825" cy="123825"/>
                  <wp:effectExtent l="0" t="0" r="9525" b="952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</w:rPr>
              <w:t xml:space="preserve">   Sans emploi</w:t>
            </w:r>
          </w:p>
          <w:p w14:paraId="22F354F3" w14:textId="34F9F181" w:rsidR="006D4674" w:rsidRPr="00BA61FA" w:rsidRDefault="006D4674" w:rsidP="0026035E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1953D3B" wp14:editId="3C2AD487">
                  <wp:extent cx="123825" cy="123825"/>
                  <wp:effectExtent l="0" t="0" r="9525" b="952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</w:rPr>
              <w:t xml:space="preserve">   Etudiant</w:t>
            </w:r>
          </w:p>
        </w:tc>
      </w:tr>
      <w:tr w:rsidR="006D4674" w14:paraId="5BD35479" w14:textId="77777777" w:rsidTr="00541FB2">
        <w:trPr>
          <w:trHeight w:val="1068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6453F" w14:textId="672C84A3" w:rsidR="006D4674" w:rsidRDefault="006D4674" w:rsidP="0026035E">
            <w:pPr>
              <w:snapToGrid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Expérience, références, compétences…</w:t>
            </w:r>
          </w:p>
          <w:p w14:paraId="449B4925" w14:textId="77777777" w:rsidR="006D4674" w:rsidRDefault="006D4674" w:rsidP="0026035E">
            <w:pPr>
              <w:snapToGrid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451E051" w14:textId="77777777" w:rsidR="006D4674" w:rsidRDefault="006D4674" w:rsidP="0026035E">
            <w:pPr>
              <w:snapToGrid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4174F08" w14:textId="77777777" w:rsidR="006D4674" w:rsidRDefault="006D4674" w:rsidP="0026035E">
            <w:pPr>
              <w:snapToGrid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D3FA3F3" w14:textId="77777777" w:rsidR="006D4674" w:rsidRDefault="006D4674" w:rsidP="0026035E">
            <w:pPr>
              <w:snapToGrid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6409" w14:textId="77777777" w:rsidR="006D4674" w:rsidRDefault="006D4674" w:rsidP="0026035E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7E7A767" w14:textId="6582DD4E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6870F112" w14:textId="4FDD236B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71A49E94" w14:textId="53648462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52377DBD" w14:textId="35DFA935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606B1F28" w14:textId="0897379F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2C3D8C6E" w14:textId="77777777" w:rsidR="006D4674" w:rsidRPr="0035606D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3D0DF741" w14:textId="31E96098" w:rsidR="006D4674" w:rsidRPr="0035606D" w:rsidRDefault="006D4674" w:rsidP="0026035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D4674" w14:paraId="08AEB6E5" w14:textId="77777777" w:rsidTr="00541FB2">
        <w:trPr>
          <w:trHeight w:val="937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C9A52" w14:textId="77777777" w:rsidR="006D4674" w:rsidRPr="00145D5D" w:rsidRDefault="006D4674" w:rsidP="0026035E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Motivations </w:t>
            </w:r>
            <w:r w:rsidRPr="00BA61FA">
              <w:rPr>
                <w:rFonts w:ascii="Calibri" w:hAnsi="Calibri"/>
                <w:b/>
                <w:sz w:val="20"/>
                <w:szCs w:val="20"/>
              </w:rPr>
              <w:t>ou attentes particulières (nature de p</w:t>
            </w:r>
            <w:r>
              <w:rPr>
                <w:rFonts w:ascii="Calibri" w:hAnsi="Calibri"/>
                <w:b/>
                <w:sz w:val="20"/>
                <w:szCs w:val="20"/>
              </w:rPr>
              <w:t>rojets/services/</w:t>
            </w:r>
            <w:r w:rsidRPr="00BA61FA">
              <w:rPr>
                <w:rFonts w:ascii="Calibri" w:hAnsi="Calibri"/>
                <w:b/>
                <w:sz w:val="20"/>
                <w:szCs w:val="20"/>
              </w:rPr>
              <w:t>secteurs…)</w:t>
            </w:r>
          </w:p>
          <w:p w14:paraId="5C991900" w14:textId="77777777" w:rsidR="006D4674" w:rsidRPr="00145D5D" w:rsidRDefault="006D4674" w:rsidP="0026035E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7860ED56" w14:textId="77777777" w:rsidR="006D4674" w:rsidRPr="00145D5D" w:rsidRDefault="006D4674" w:rsidP="0026035E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397E025D" w14:textId="77777777" w:rsidR="006D4674" w:rsidRDefault="006D4674" w:rsidP="0026035E">
            <w:pPr>
              <w:snapToGrid w:val="0"/>
            </w:pPr>
          </w:p>
          <w:p w14:paraId="322D8905" w14:textId="77777777" w:rsidR="006D4674" w:rsidRDefault="006D4674" w:rsidP="0026035E">
            <w:pPr>
              <w:snapToGrid w:val="0"/>
            </w:pPr>
          </w:p>
        </w:tc>
        <w:tc>
          <w:tcPr>
            <w:tcW w:w="1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E597D" w14:textId="77777777" w:rsidR="006D4674" w:rsidRDefault="006D4674" w:rsidP="0026035E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3218E5" w14:textId="77777777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218497AF" w14:textId="77777777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205D6536" w14:textId="77777777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422F192A" w14:textId="77777777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2A4935E5" w14:textId="77777777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  <w:p w14:paraId="4A3C5C53" w14:textId="7B7C497E" w:rsidR="006D4674" w:rsidRDefault="006D4674" w:rsidP="006D467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46F5238" w14:textId="4846974F" w:rsidR="00184526" w:rsidRPr="008B4436" w:rsidRDefault="0098546B" w:rsidP="00541FB2">
      <w:pPr>
        <w:pStyle w:val="textecourant-UNITEC"/>
        <w:rPr>
          <w:rFonts w:asciiTheme="minorHAnsi" w:hAnsiTheme="minorHAnsi" w:cstheme="minorHAnsi"/>
          <w:i/>
          <w:color w:val="auto"/>
          <w:sz w:val="10"/>
        </w:rPr>
      </w:pPr>
      <w:r>
        <w:rPr>
          <w:color w:val="auto"/>
        </w:rPr>
        <w:t xml:space="preserve">   </w:t>
      </w:r>
      <w:r w:rsidRPr="008B4436">
        <w:rPr>
          <w:rFonts w:asciiTheme="minorHAnsi" w:hAnsiTheme="minorHAnsi" w:cstheme="minorHAnsi"/>
          <w:i/>
          <w:color w:val="auto"/>
          <w:sz w:val="10"/>
        </w:rPr>
        <w:t xml:space="preserve">En soumettant ce formulaire, j’accepte que les informations saisies soient exploitées </w:t>
      </w:r>
      <w:r w:rsidR="008B4436" w:rsidRPr="008B4436">
        <w:rPr>
          <w:rFonts w:asciiTheme="minorHAnsi" w:hAnsiTheme="minorHAnsi" w:cstheme="minorHAnsi"/>
          <w:i/>
          <w:color w:val="auto"/>
          <w:sz w:val="10"/>
        </w:rPr>
        <w:t>dans le cadre de l’appel à compétences « </w:t>
      </w:r>
      <w:proofErr w:type="spellStart"/>
      <w:r w:rsidR="008B4436" w:rsidRPr="008B4436">
        <w:rPr>
          <w:rFonts w:asciiTheme="minorHAnsi" w:hAnsiTheme="minorHAnsi" w:cstheme="minorHAnsi"/>
          <w:i/>
          <w:color w:val="auto"/>
          <w:sz w:val="10"/>
        </w:rPr>
        <w:t>Find</w:t>
      </w:r>
      <w:proofErr w:type="spellEnd"/>
      <w:r w:rsidR="008B4436" w:rsidRPr="008B4436">
        <w:rPr>
          <w:rFonts w:asciiTheme="minorHAnsi" w:hAnsiTheme="minorHAnsi" w:cstheme="minorHAnsi"/>
          <w:i/>
          <w:color w:val="auto"/>
          <w:sz w:val="10"/>
        </w:rPr>
        <w:t xml:space="preserve"> </w:t>
      </w:r>
      <w:proofErr w:type="spellStart"/>
      <w:r w:rsidR="008B4436" w:rsidRPr="008B4436">
        <w:rPr>
          <w:rFonts w:asciiTheme="minorHAnsi" w:hAnsiTheme="minorHAnsi" w:cstheme="minorHAnsi"/>
          <w:i/>
          <w:color w:val="auto"/>
          <w:sz w:val="10"/>
        </w:rPr>
        <w:t>My</w:t>
      </w:r>
      <w:proofErr w:type="spellEnd"/>
      <w:r w:rsidR="008B4436" w:rsidRPr="008B4436">
        <w:rPr>
          <w:rFonts w:asciiTheme="minorHAnsi" w:hAnsiTheme="minorHAnsi" w:cstheme="minorHAnsi"/>
          <w:i/>
          <w:color w:val="auto"/>
          <w:sz w:val="10"/>
        </w:rPr>
        <w:t xml:space="preserve"> CTO » et des futurs échanges qui peuvent en découler.</w:t>
      </w:r>
    </w:p>
    <w:p w14:paraId="536397AB" w14:textId="77777777" w:rsidR="008B4436" w:rsidRPr="008B4436" w:rsidRDefault="008B4436" w:rsidP="00541FB2">
      <w:pPr>
        <w:pStyle w:val="textecourant-UNITEC"/>
        <w:rPr>
          <w:rFonts w:asciiTheme="minorHAnsi" w:hAnsiTheme="minorHAnsi" w:cstheme="minorHAnsi"/>
          <w:i/>
          <w:color w:val="auto"/>
          <w:sz w:val="10"/>
        </w:rPr>
      </w:pPr>
    </w:p>
    <w:p w14:paraId="0A96A5E2" w14:textId="2712134F" w:rsidR="008B4436" w:rsidRPr="008B4436" w:rsidRDefault="008B4436" w:rsidP="00541FB2">
      <w:pPr>
        <w:pStyle w:val="textecourant-UNITEC"/>
        <w:rPr>
          <w:rFonts w:asciiTheme="minorHAnsi" w:hAnsiTheme="minorHAnsi" w:cstheme="minorHAnsi"/>
          <w:i/>
          <w:color w:val="auto"/>
          <w:sz w:val="10"/>
        </w:rPr>
      </w:pPr>
      <w:r w:rsidRPr="008B4436">
        <w:rPr>
          <w:rFonts w:asciiTheme="minorHAnsi" w:hAnsiTheme="minorHAnsi" w:cstheme="minorHAnsi"/>
          <w:i/>
          <w:color w:val="auto"/>
          <w:sz w:val="10"/>
        </w:rPr>
        <w:t>NB : Les informations saisies sont strictement confidentielles et ne seront en aucun cas communiquées au-delà des salariés d’UNITEC et, sous votre consentement, des éventuels porteur(se)s de projets que vous serez amené à rencontrer.</w:t>
      </w:r>
    </w:p>
    <w:sectPr w:rsidR="008B4436" w:rsidRPr="008B4436" w:rsidSect="006D4674">
      <w:headerReference w:type="default" r:id="rId11"/>
      <w:footerReference w:type="even" r:id="rId12"/>
      <w:footerReference w:type="default" r:id="rId13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A7228" w14:textId="77777777" w:rsidR="0027638D" w:rsidRDefault="0027638D" w:rsidP="00E82224">
      <w:r>
        <w:separator/>
      </w:r>
    </w:p>
  </w:endnote>
  <w:endnote w:type="continuationSeparator" w:id="0">
    <w:p w14:paraId="69D6CE13" w14:textId="77777777" w:rsidR="0027638D" w:rsidRDefault="0027638D" w:rsidP="00E8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1BDC" w14:textId="77777777" w:rsidR="009445E2" w:rsidRDefault="009445E2" w:rsidP="001A111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ED8B69" w14:textId="77777777" w:rsidR="009445E2" w:rsidRDefault="009445E2" w:rsidP="009445E2">
    <w:pPr>
      <w:pStyle w:val="Pieddepage"/>
      <w:framePr w:wrap="none" w:vAnchor="text" w:hAnchor="margin" w:xAlign="right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409EF5E" w14:textId="77777777" w:rsidR="009445E2" w:rsidRDefault="009445E2" w:rsidP="009445E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33EBB" w14:textId="5D59D914" w:rsidR="009445E2" w:rsidRDefault="009445E2" w:rsidP="009445E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7DF75" w14:textId="77777777" w:rsidR="0027638D" w:rsidRDefault="0027638D" w:rsidP="00E82224">
      <w:r>
        <w:separator/>
      </w:r>
    </w:p>
  </w:footnote>
  <w:footnote w:type="continuationSeparator" w:id="0">
    <w:p w14:paraId="73138C5B" w14:textId="77777777" w:rsidR="0027638D" w:rsidRDefault="0027638D" w:rsidP="00E8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4D5BD" w14:textId="38FA5FF5" w:rsidR="00797CCC" w:rsidRPr="00F8085D" w:rsidRDefault="006D4674" w:rsidP="00797CCC">
    <w:pPr>
      <w:rPr>
        <w:rFonts w:ascii="Arial" w:hAnsi="Arial" w:cs="Arial"/>
        <w:color w:val="A91039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0287" behindDoc="1" locked="0" layoutInCell="1" allowOverlap="1" wp14:anchorId="6E19E730" wp14:editId="0F168930">
          <wp:simplePos x="0" y="0"/>
          <wp:positionH relativeFrom="column">
            <wp:posOffset>-4283075</wp:posOffset>
          </wp:positionH>
          <wp:positionV relativeFrom="page">
            <wp:posOffset>-60960</wp:posOffset>
          </wp:positionV>
          <wp:extent cx="14028420" cy="1090930"/>
          <wp:effectExtent l="0" t="0" r="0" b="0"/>
          <wp:wrapNone/>
          <wp:docPr id="7" name="Image 7" descr="../../../Volumes/Aggelos_Dossiers%20en%20Cours/2-Clients/UNITEC/%20OPP2017-00455%20Refonte%20Identité%20visuelle%20Unitec/2-maquettes-réalisation/CHARTE/Elements/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../../../Volumes/Aggelos_Dossiers%20en%20Cours/2-Clients/UNITEC/%20OPP2017-00455%20Refonte%20Identité%20visuelle%20Unitec/2-maquettes-réalisation/CHARTE/Elements/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842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767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6D448AD" wp14:editId="6EAEDFA6">
          <wp:simplePos x="0" y="0"/>
          <wp:positionH relativeFrom="column">
            <wp:posOffset>7809230</wp:posOffset>
          </wp:positionH>
          <wp:positionV relativeFrom="page">
            <wp:posOffset>-27305</wp:posOffset>
          </wp:positionV>
          <wp:extent cx="1748529" cy="1223925"/>
          <wp:effectExtent l="0" t="0" r="0" b="0"/>
          <wp:wrapNone/>
          <wp:docPr id="4" name="Image 4" descr="../../../Volumes/Aggelos_Dossiers%20en%20Cours/2-Clients/UNITEC/%20OPP2017-00455%20Refonte%20Identité%20visuelle%20Unitec/2-maquettes-réalis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Volumes/Aggelos_Dossiers%20en%20Cours/2-Clients/UNITEC/%20OPP2017-00455%20Refonte%20Identité%20visuelle%20Unitec/2-maquettes-réalis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529" cy="12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CCC" w:rsidRPr="00F8085D">
      <w:rPr>
        <w:rFonts w:ascii="Arial" w:hAnsi="Arial" w:cs="Arial"/>
        <w:color w:val="A91039"/>
        <w:sz w:val="16"/>
        <w:szCs w:val="16"/>
      </w:rPr>
      <w:t>Centre Condorcet – 162, av. Schweitzer – 33600 PESSAC</w:t>
    </w:r>
  </w:p>
  <w:p w14:paraId="601897FD" w14:textId="77777777" w:rsidR="00797CCC" w:rsidRPr="00F8085D" w:rsidRDefault="00797CCC" w:rsidP="00797CCC">
    <w:pPr>
      <w:rPr>
        <w:rFonts w:ascii="Arial" w:hAnsi="Arial" w:cs="Arial"/>
        <w:color w:val="A91039"/>
        <w:sz w:val="16"/>
        <w:szCs w:val="16"/>
      </w:rPr>
    </w:pPr>
    <w:r w:rsidRPr="00F8085D">
      <w:rPr>
        <w:rFonts w:ascii="Arial" w:hAnsi="Arial" w:cs="Arial"/>
        <w:color w:val="A91039"/>
        <w:sz w:val="16"/>
        <w:szCs w:val="16"/>
      </w:rPr>
      <w:t xml:space="preserve">Tél. </w:t>
    </w:r>
    <w:r w:rsidRPr="00F8085D">
      <w:rPr>
        <w:rFonts w:ascii="Arial" w:hAnsi="Arial" w:cs="Arial"/>
        <w:b/>
        <w:color w:val="A91039"/>
        <w:sz w:val="16"/>
        <w:szCs w:val="16"/>
      </w:rPr>
      <w:t>05 56 15 80 00</w:t>
    </w:r>
    <w:r w:rsidRPr="00F8085D">
      <w:rPr>
        <w:rFonts w:ascii="Arial" w:hAnsi="Arial" w:cs="Arial"/>
        <w:color w:val="A91039"/>
        <w:sz w:val="16"/>
        <w:szCs w:val="16"/>
      </w:rPr>
      <w:t xml:space="preserve"> – Fax </w:t>
    </w:r>
    <w:r w:rsidRPr="00F8085D">
      <w:rPr>
        <w:rFonts w:ascii="Arial" w:hAnsi="Arial" w:cs="Arial"/>
        <w:b/>
        <w:color w:val="A91039"/>
        <w:sz w:val="16"/>
        <w:szCs w:val="16"/>
      </w:rPr>
      <w:t>05 56 15 11 50</w:t>
    </w:r>
  </w:p>
  <w:p w14:paraId="2A8BA711" w14:textId="77777777" w:rsidR="00797CCC" w:rsidRPr="00F8085D" w:rsidRDefault="0019474D" w:rsidP="00797CCC">
    <w:pPr>
      <w:rPr>
        <w:rFonts w:ascii="Arial" w:hAnsi="Arial" w:cs="Arial"/>
        <w:color w:val="A91039"/>
        <w:sz w:val="16"/>
        <w:szCs w:val="16"/>
      </w:rPr>
    </w:pPr>
    <w:hyperlink r:id="rId3" w:history="1">
      <w:r w:rsidR="00797CCC" w:rsidRPr="00AC653C">
        <w:rPr>
          <w:rStyle w:val="Lienhypertexte"/>
          <w:rFonts w:ascii="Arial" w:hAnsi="Arial" w:cs="Arial"/>
          <w:sz w:val="16"/>
          <w:szCs w:val="16"/>
        </w:rPr>
        <w:t>info@unitec.fr</w:t>
      </w:r>
    </w:hyperlink>
    <w:r w:rsidR="00797CCC" w:rsidRPr="00F8085D">
      <w:rPr>
        <w:rFonts w:ascii="Arial" w:hAnsi="Arial" w:cs="Arial"/>
        <w:color w:val="A91039"/>
        <w:sz w:val="16"/>
        <w:szCs w:val="16"/>
      </w:rPr>
      <w:t xml:space="preserve"> – www.</w:t>
    </w:r>
    <w:r w:rsidR="00797CCC">
      <w:rPr>
        <w:rFonts w:ascii="Arial" w:hAnsi="Arial" w:cs="Arial"/>
        <w:color w:val="A91039"/>
        <w:sz w:val="16"/>
        <w:szCs w:val="16"/>
      </w:rPr>
      <w:t>unitec.fr</w:t>
    </w:r>
  </w:p>
  <w:p w14:paraId="4A950F11" w14:textId="2A690014" w:rsidR="00E82224" w:rsidRPr="00E82224" w:rsidRDefault="007652F7" w:rsidP="00A9329A">
    <w:pPr>
      <w:pStyle w:val="En-tte"/>
      <w:tabs>
        <w:tab w:val="clear" w:pos="4536"/>
        <w:tab w:val="clear" w:pos="9072"/>
        <w:tab w:val="center" w:pos="4533"/>
      </w:tabs>
    </w:pPr>
    <w:r>
      <w:rPr>
        <w:noProof/>
        <w:lang w:eastAsia="fr-FR"/>
      </w:rPr>
      <w:drawing>
        <wp:anchor distT="0" distB="0" distL="114300" distR="114300" simplePos="0" relativeHeight="251659262" behindDoc="1" locked="0" layoutInCell="1" allowOverlap="1" wp14:anchorId="58501DC8" wp14:editId="149354C1">
          <wp:simplePos x="0" y="0"/>
          <wp:positionH relativeFrom="column">
            <wp:posOffset>-960211</wp:posOffset>
          </wp:positionH>
          <wp:positionV relativeFrom="paragraph">
            <wp:posOffset>-333829</wp:posOffset>
          </wp:positionV>
          <wp:extent cx="8456400" cy="810000"/>
          <wp:effectExtent l="0" t="0" r="1905" b="3175"/>
          <wp:wrapNone/>
          <wp:docPr id="3" name="Image 3" descr="../../../Volumes/Aggelos_Dossiers%20en%20Cours/2-Clients/UNITEC/%20OPP2017-00455%20Refonte%20Identité%20visuelle%20Unitec/2-maquettes-réalisation/CHARTE/E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Volumes/Aggelos_Dossiers%20en%20Cours/2-Clients/UNITEC/%20OPP2017-00455%20Refonte%20Identité%20visuelle%20Unitec/2-maquettes-réalisation/CHARTE/El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64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2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F58EB9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.6pt;height:84pt" o:bullet="t">
        <v:imagedata r:id="rId1" o:title="Puce-Unitec"/>
      </v:shape>
    </w:pict>
  </w:numPicBullet>
  <w:numPicBullet w:numPicBulletId="1">
    <w:pict>
      <v:shape id="_x0000_i1027" type="#_x0000_t75" style="width:9.6pt;height:9.6pt;visibility:visible;mso-wrap-style:square" o:bullet="t">
        <v:imagedata r:id="rId2" o:title=""/>
      </v:shape>
    </w:pict>
  </w:numPicBullet>
  <w:numPicBullet w:numPicBulletId="2">
    <w:pict>
      <v:shape id="_x0000_i1028" type="#_x0000_t75" style="width:9.6pt;height:9.6pt;visibility:visible;mso-wrap-style:square" o:bullet="t">
        <v:imagedata r:id="rId3" o:title=""/>
      </v:shape>
    </w:pict>
  </w:numPicBullet>
  <w:abstractNum w:abstractNumId="0" w15:restartNumberingAfterBreak="0">
    <w:nsid w:val="32982D34"/>
    <w:multiLevelType w:val="hybridMultilevel"/>
    <w:tmpl w:val="4AB6B238"/>
    <w:lvl w:ilvl="0" w:tplc="A36C0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0DDB"/>
    <w:multiLevelType w:val="hybridMultilevel"/>
    <w:tmpl w:val="985EC0E6"/>
    <w:lvl w:ilvl="0" w:tplc="8040B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669A3"/>
    <w:multiLevelType w:val="hybridMultilevel"/>
    <w:tmpl w:val="AA8E9404"/>
    <w:lvl w:ilvl="0" w:tplc="060442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B7"/>
    <w:rsid w:val="00043037"/>
    <w:rsid w:val="0005403B"/>
    <w:rsid w:val="000A5022"/>
    <w:rsid w:val="000C6BF9"/>
    <w:rsid w:val="00111B37"/>
    <w:rsid w:val="00184526"/>
    <w:rsid w:val="0019474D"/>
    <w:rsid w:val="00217C85"/>
    <w:rsid w:val="0027638D"/>
    <w:rsid w:val="00300E9B"/>
    <w:rsid w:val="00317AB7"/>
    <w:rsid w:val="00357100"/>
    <w:rsid w:val="00370759"/>
    <w:rsid w:val="0047192E"/>
    <w:rsid w:val="004815B1"/>
    <w:rsid w:val="00496E6F"/>
    <w:rsid w:val="004E2A29"/>
    <w:rsid w:val="00541FB2"/>
    <w:rsid w:val="006242AB"/>
    <w:rsid w:val="006D4674"/>
    <w:rsid w:val="007652F7"/>
    <w:rsid w:val="00797CCC"/>
    <w:rsid w:val="00870767"/>
    <w:rsid w:val="008B4436"/>
    <w:rsid w:val="009055EA"/>
    <w:rsid w:val="0093481A"/>
    <w:rsid w:val="009445E2"/>
    <w:rsid w:val="0098546B"/>
    <w:rsid w:val="009F6B6D"/>
    <w:rsid w:val="00A45D0E"/>
    <w:rsid w:val="00A554B7"/>
    <w:rsid w:val="00A9329A"/>
    <w:rsid w:val="00BB0BA3"/>
    <w:rsid w:val="00BE7ED3"/>
    <w:rsid w:val="00C5720C"/>
    <w:rsid w:val="00D3309E"/>
    <w:rsid w:val="00D67BA8"/>
    <w:rsid w:val="00D72551"/>
    <w:rsid w:val="00E03E7B"/>
    <w:rsid w:val="00E51DB5"/>
    <w:rsid w:val="00E82224"/>
    <w:rsid w:val="00EF6BFA"/>
    <w:rsid w:val="00F04790"/>
    <w:rsid w:val="00F5505B"/>
    <w:rsid w:val="00F7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943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2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2224"/>
  </w:style>
  <w:style w:type="paragraph" w:styleId="Pieddepage">
    <w:name w:val="footer"/>
    <w:basedOn w:val="Normal"/>
    <w:link w:val="PieddepageCar"/>
    <w:uiPriority w:val="99"/>
    <w:unhideWhenUsed/>
    <w:rsid w:val="00E82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2224"/>
  </w:style>
  <w:style w:type="paragraph" w:customStyle="1" w:styleId="Titre1-UNITEC">
    <w:name w:val="Titre 1 - UNITEC"/>
    <w:qFormat/>
    <w:rsid w:val="009F6B6D"/>
    <w:rPr>
      <w:rFonts w:ascii="Helvetica" w:hAnsi="Helvetica"/>
      <w:b/>
      <w:bCs/>
      <w:color w:val="8F2D37"/>
      <w:sz w:val="32"/>
    </w:rPr>
  </w:style>
  <w:style w:type="paragraph" w:customStyle="1" w:styleId="textecourant-UNITEC">
    <w:name w:val="texte courant - UNITEC"/>
    <w:basedOn w:val="Titre1-UNITEC"/>
    <w:qFormat/>
    <w:rsid w:val="00043037"/>
    <w:rPr>
      <w:rFonts w:ascii="Helvetica Light" w:hAnsi="Helvetica Light"/>
      <w:b w:val="0"/>
      <w:bCs w:val="0"/>
      <w:color w:val="000000" w:themeColor="text1"/>
      <w:sz w:val="24"/>
    </w:rPr>
  </w:style>
  <w:style w:type="character" w:styleId="Numrodepage">
    <w:name w:val="page number"/>
    <w:basedOn w:val="Policepardfaut"/>
    <w:uiPriority w:val="99"/>
    <w:semiHidden/>
    <w:unhideWhenUsed/>
    <w:rsid w:val="009445E2"/>
  </w:style>
  <w:style w:type="character" w:styleId="Lienhypertexte">
    <w:name w:val="Hyperlink"/>
    <w:rsid w:val="00797CC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17AB7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720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20C"/>
    <w:rPr>
      <w:rFonts w:ascii="Times New Roman" w:hAnsi="Times New Roman" w:cs="Times New Roman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D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oit@unitec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nitec.fr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Roehrig</dc:creator>
  <cp:keywords/>
  <dc:description/>
  <cp:lastModifiedBy>Paul-Antoine EVAIN</cp:lastModifiedBy>
  <cp:revision>2</cp:revision>
  <cp:lastPrinted>2018-02-05T14:08:00Z</cp:lastPrinted>
  <dcterms:created xsi:type="dcterms:W3CDTF">2019-05-06T09:18:00Z</dcterms:created>
  <dcterms:modified xsi:type="dcterms:W3CDTF">2019-05-06T09:18:00Z</dcterms:modified>
</cp:coreProperties>
</file>